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ob7hydcg35tl" w:id="1"/>
      <w:bookmarkEnd w:id="1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I.C.Esseneto di Agrigento</w: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OGGETTO: Piano nazionale di ripresa e resilienza, Missione 4 – Istruzione e ricerca – Componente 1 – Potenziamento dell’offerta dei servizi di istruzione: dagli asili nido alle università – Investimento 3.1 “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Nuove competenze e nuovi linguaggi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”, finanziato dall’Unione europea –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Next Generation EU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– “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Azioni di potenziamento delle competenze STEM e multilinguistiche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” -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STEM; Intervento B: Realizzazione di percorsi formativi di lingua e di metodologia di durata annuale, finalizzati al potenziamento delle competenze linguistiche dei docenti in servizio e al miglioramento delle loro competenze metodologiche di insegnamento.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Azioni di potenziamento delle competenze STEM e multilinguistiche (D.M. n. 65/2023)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120" w:before="120"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DOMANDA DI PARTECIPAZIONE  alla  Procedura di selezione per il conferimento di : </w:t>
            </w:r>
          </w:p>
          <w:p w:rsidR="00000000" w:rsidDel="00000000" w:rsidP="00000000" w:rsidRDefault="00000000" w:rsidRPr="00000000" w14:paraId="00000005">
            <w:pPr>
              <w:widowControl w:val="1"/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vtqez8nhzphq" w:id="2"/>
            <w:bookmarkEnd w:id="2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linea di intervento A 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404040"/>
                <w:sz w:val="22"/>
                <w:szCs w:val="22"/>
                <w:highlight w:val="white"/>
                <w:rtl w:val="0"/>
              </w:rPr>
              <w:t xml:space="preserve">Percorsi formativi e di orientamento sulle STEM”: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max n.6 docenti tutor esperti interni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per l’affidamento dell’incarico componenti del “Team per l’orientamento e il tutoraggio per le STEM e il multilinguismo” </w:t>
            </w:r>
          </w:p>
          <w:p w:rsidR="00000000" w:rsidDel="00000000" w:rsidP="00000000" w:rsidRDefault="00000000" w:rsidRPr="00000000" w14:paraId="00000006">
            <w:pPr>
              <w:widowControl w:val="1"/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ms8u97e35coi" w:id="3"/>
            <w:bookmarkEnd w:id="3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linea di intervento B 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404040"/>
                <w:sz w:val="22"/>
                <w:szCs w:val="22"/>
                <w:highlight w:val="white"/>
                <w:rtl w:val="0"/>
              </w:rPr>
              <w:t xml:space="preserve">Percorsi formativi annuali di lingua e metodologia per docenti”: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max n.2 docenti tutor esperti interni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per l’affidamento dell’incarico componenti del “Team per il multilinguismo 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1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gvdo2nhn8xgy" w:id="4"/>
            <w:bookmarkEnd w:id="4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in attuazione del seguente progetto: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sz w:val="26"/>
                <w:szCs w:val="26"/>
                <w:rtl w:val="0"/>
              </w:rPr>
              <w:t xml:space="preserve">Titolo del Progetto: ‘Ready… STEM…Go!’</w:t>
            </w:r>
          </w:p>
          <w:p w:rsidR="00000000" w:rsidDel="00000000" w:rsidP="00000000" w:rsidRDefault="00000000" w:rsidRPr="00000000" w14:paraId="00000009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sz w:val="26"/>
                <w:szCs w:val="26"/>
                <w:rtl w:val="0"/>
              </w:rPr>
              <w:t xml:space="preserve">Codice Progetto: M4C1I3.1-2023-1143-P-32550</w:t>
            </w:r>
          </w:p>
          <w:p w:rsidR="00000000" w:rsidDel="00000000" w:rsidP="00000000" w:rsidRDefault="00000000" w:rsidRPr="00000000" w14:paraId="0000000A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sz w:val="26"/>
                <w:szCs w:val="26"/>
                <w:rtl w:val="0"/>
              </w:rPr>
              <w:t xml:space="preserve">C.U.P.: D44D23004060006</w:t>
            </w:r>
          </w:p>
          <w:p w:rsidR="00000000" w:rsidDel="00000000" w:rsidP="00000000" w:rsidRDefault="00000000" w:rsidRPr="00000000" w14:paraId="0000000B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Il/la sottoscritto/a ______________________________________________________</w:t>
      </w:r>
    </w:p>
    <w:p w:rsidR="00000000" w:rsidDel="00000000" w:rsidP="00000000" w:rsidRDefault="00000000" w:rsidRPr="00000000" w14:paraId="00000012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nato/a a ____________________________________________ il ____________________</w:t>
      </w:r>
    </w:p>
    <w:p w:rsidR="00000000" w:rsidDel="00000000" w:rsidP="00000000" w:rsidRDefault="00000000" w:rsidRPr="00000000" w14:paraId="00000013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codice fiscale |__|__|__|__|__|__|__|__|__|__|__|__|__|__|__|__|</w:t>
      </w:r>
    </w:p>
    <w:p w:rsidR="00000000" w:rsidDel="00000000" w:rsidP="00000000" w:rsidRDefault="00000000" w:rsidRPr="00000000" w14:paraId="00000014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residente a ___________________________ via__________________________________</w:t>
      </w:r>
    </w:p>
    <w:p w:rsidR="00000000" w:rsidDel="00000000" w:rsidP="00000000" w:rsidRDefault="00000000" w:rsidRPr="00000000" w14:paraId="00000015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recapito tel. _____________________________ recapito cell. _____________________</w:t>
      </w:r>
    </w:p>
    <w:p w:rsidR="00000000" w:rsidDel="00000000" w:rsidP="00000000" w:rsidRDefault="00000000" w:rsidRPr="00000000" w14:paraId="00000016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indirizzo E-Mail</w:t>
        <w:tab/>
        <w:t xml:space="preserve">______________________________@ ________________________.___</w:t>
      </w:r>
    </w:p>
    <w:p w:rsidR="00000000" w:rsidDel="00000000" w:rsidP="00000000" w:rsidRDefault="00000000" w:rsidRPr="00000000" w14:paraId="00000017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 servizio presso questa Istituzione Scolastica con la qualifica di docente.</w:t>
      </w:r>
    </w:p>
    <w:p w:rsidR="00000000" w:rsidDel="00000000" w:rsidP="00000000" w:rsidRDefault="00000000" w:rsidRPr="00000000" w14:paraId="00000018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19">
      <w:pPr>
        <w:spacing w:after="120" w:before="120" w:line="276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partecipare alla selezione per l’attribuzione dell’incarico di COMPONENTE DEL TEAM relativamente al progetto per la figura professionale di:</w:t>
      </w:r>
    </w:p>
    <w:p w:rsidR="00000000" w:rsidDel="00000000" w:rsidP="00000000" w:rsidRDefault="00000000" w:rsidRPr="00000000" w14:paraId="0000001B">
      <w:pPr>
        <w:widowControl w:val="1"/>
        <w:spacing w:after="120" w:before="120" w:line="276" w:lineRule="auto"/>
        <w:ind w:firstLine="72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Linea di intervento A “</w:t>
      </w:r>
      <w:r w:rsidDel="00000000" w:rsidR="00000000" w:rsidRPr="00000000">
        <w:rPr>
          <w:rFonts w:ascii="Calibri" w:cs="Calibri" w:eastAsia="Calibri" w:hAnsi="Calibri"/>
          <w:b w:val="1"/>
          <w:color w:val="404040"/>
          <w:sz w:val="22"/>
          <w:szCs w:val="22"/>
          <w:highlight w:val="white"/>
          <w:rtl w:val="0"/>
        </w:rPr>
        <w:t xml:space="preserve">Percorsi formativi e di orientamento sulle STEM”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2"/>
        <w:tblW w:w="888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20"/>
        <w:gridCol w:w="675"/>
        <w:gridCol w:w="5910"/>
        <w:gridCol w:w="1575"/>
        <w:tblGridChange w:id="0">
          <w:tblGrid>
            <w:gridCol w:w="720"/>
            <w:gridCol w:w="675"/>
            <w:gridCol w:w="5910"/>
            <w:gridCol w:w="157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ord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n.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descrizione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PREFERENZA</w:t>
            </w:r>
          </w:p>
          <w:p w:rsidR="00000000" w:rsidDel="00000000" w:rsidP="00000000" w:rsidRDefault="00000000" w:rsidRPr="00000000" w14:paraId="00000020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(barrare con x)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Componente del “Team per l’orientamento e il tutoraggio per le STEM e il multilinguismo - gruppo di lavoro per la realizzazione della linea di intervento A”; scuola dell’infanzia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Componente del “Team per l’orientamento e il tutoraggio per le STEM e il multilinguismo - gruppo di lavoro per la realizzazione della linea di intervento A”; scuola primaria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Componente del “Team per l’orientamento e il tutoraggio per le STEM e il multilinguismo - gruppo di lavoro per la realizzazione della linea di intervento A”; scuola secondaria di primo grado, ambito STEM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Componente del “Team per l’orientamento e il tutoraggio per le STEM e il multilinguismo - gruppo di lavoro per la realizzazione della linea di intervento A”; scuola secondaria di primo grado, ambito L2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Componente del “Team per l’orientamento e il tutoraggio per le STEM e il multilinguismo - gruppo di lavoro per la realizzazione della linea di intervento A”; scuola secondaria di primo grado, coordinamento generale e orientamento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1"/>
        <w:spacing w:after="120" w:before="120" w:line="276" w:lineRule="auto"/>
        <w:ind w:firstLine="72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Linea di intervento B “</w:t>
      </w:r>
      <w:r w:rsidDel="00000000" w:rsidR="00000000" w:rsidRPr="00000000">
        <w:rPr>
          <w:rFonts w:ascii="Calibri" w:cs="Calibri" w:eastAsia="Calibri" w:hAnsi="Calibri"/>
          <w:b w:val="1"/>
          <w:color w:val="404040"/>
          <w:sz w:val="22"/>
          <w:szCs w:val="22"/>
          <w:highlight w:val="white"/>
          <w:rtl w:val="0"/>
        </w:rPr>
        <w:t xml:space="preserve">Percorsi formativi annuali di lingua e metodologia per docenti”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3"/>
        <w:tblW w:w="888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20"/>
        <w:gridCol w:w="675"/>
        <w:gridCol w:w="5910"/>
        <w:gridCol w:w="1575"/>
        <w:tblGridChange w:id="0">
          <w:tblGrid>
            <w:gridCol w:w="720"/>
            <w:gridCol w:w="675"/>
            <w:gridCol w:w="5910"/>
            <w:gridCol w:w="157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ord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n.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descrizione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PREFERENZA</w:t>
            </w:r>
          </w:p>
          <w:p w:rsidR="00000000" w:rsidDel="00000000" w:rsidP="00000000" w:rsidRDefault="00000000" w:rsidRPr="00000000" w14:paraId="0000003B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(barrare con x)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Componente del “Team per il multilinguismo - gruppo di lavoro per la realizzazione della linea di intervento B”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widowControl w:val="1"/>
        <w:spacing w:after="120" w:before="120" w:line="276" w:lineRule="auto"/>
        <w:ind w:left="1004" w:firstLine="0"/>
        <w:rPr>
          <w:rFonts w:ascii="Calibri" w:cs="Calibri" w:eastAsia="Calibri" w:hAnsi="Calibri"/>
          <w:sz w:val="22"/>
          <w:szCs w:val="22"/>
        </w:rPr>
      </w:pPr>
      <w:bookmarkStart w:colFirst="0" w:colLast="0" w:name="_heading=h.5jd6yox2t8wi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tal fine,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993"/>
        </w:tabs>
        <w:spacing w:after="0" w:afterAutospacing="0" w:before="12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i recapiti presso i quali si intendono ricevere le comunicazioni sono i seguenti: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afterAutospacing="0" w:before="0" w:beforeAutospacing="0" w:line="276" w:lineRule="auto"/>
        <w:ind w:left="144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residenza: _____________________________________________________________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afterAutospacing="0" w:before="0" w:beforeAutospacing="0" w:line="276" w:lineRule="auto"/>
        <w:ind w:left="144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beforeAutospacing="0" w:line="276" w:lineRule="auto"/>
        <w:ind w:left="144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144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0" w:afterAutospacing="0" w:before="12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0" w:afterAutospacing="0" w:before="0" w:beforeAutospacing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 Decreto e dell’Avviso e di accettare tutte le condizioni ivi contenute;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0" w:afterAutospacing="0" w:before="0" w:beforeAutospacing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dell’informativa di cui all’art. 10 dell’Avviso;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360" w:before="0" w:beforeAutospacing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data __________________________________ firma ________________________________________</w:t>
      </w:r>
    </w:p>
    <w:p w:rsidR="00000000" w:rsidDel="00000000" w:rsidP="00000000" w:rsidRDefault="00000000" w:rsidRPr="00000000" w14:paraId="0000004C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0"/>
          <w:tab w:val="left" w:leader="none" w:pos="142"/>
        </w:tabs>
        <w:spacing w:after="120" w:before="120" w:line="276" w:lineRule="auto"/>
        <w:jc w:val="left"/>
        <w:rPr>
          <w:rFonts w:ascii="Calibri" w:cs="Calibri" w:eastAsia="Calibri" w:hAnsi="Calibri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0"/>
          <w:tab w:val="left" w:leader="none" w:pos="142"/>
        </w:tabs>
        <w:spacing w:after="120" w:before="120" w:line="276" w:lineRule="auto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 ALTRESÌ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possedere i requisiti di ammissione alla selezione in oggetto di cui all’art. 2 dell’Avviso prot. n. [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green"/>
          <w:rtl w:val="0"/>
        </w:rPr>
        <w:t xml:space="preserve">…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] del [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green"/>
          <w:rtl w:val="0"/>
        </w:rPr>
        <w:t xml:space="preserve">…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] e, nello specifico, di: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12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both"/>
        <w:rPr>
          <w:rFonts w:ascii="Calibri" w:cs="Calibri" w:eastAsia="Calibri" w:hAnsi="Calibri"/>
          <w:b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sottoposto/a a procedimenti penali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[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o se sì a quali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]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trovarsi in situazione di incompatibilità, ai sensi di quanto previsto dal d.lgs. n. 39/2013 e dall’art. 53, del d.lgs. n. 165/2001; ovvero, nel caso in cui sussistano situazioni di incompatibilità, che le stesse sono le seguenti: ______________________________________________________;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708.6614173228347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1fob9te" w:id="6"/>
      <w:bookmarkEnd w:id="6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trovarsi in situazioni di conflitto di interessi, anche potenziale, ai sensi dell’art. 53, comma 14, del d.lgs. n. 165/2001, che possano interferire con l’esercizio dell’incarico;</w:t>
      </w:r>
    </w:p>
    <w:p w:rsidR="00000000" w:rsidDel="00000000" w:rsidP="00000000" w:rsidRDefault="00000000" w:rsidRPr="00000000" w14:paraId="00000059">
      <w:pPr>
        <w:widowControl w:val="1"/>
        <w:numPr>
          <w:ilvl w:val="0"/>
          <w:numId w:val="1"/>
        </w:numPr>
        <w:ind w:left="708.6614173228347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essere in servizio presso codesto Istituto scolastico con contratto a tempo indeterminato;</w:t>
      </w:r>
    </w:p>
    <w:p w:rsidR="00000000" w:rsidDel="00000000" w:rsidP="00000000" w:rsidRDefault="00000000" w:rsidRPr="00000000" w14:paraId="0000005A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data __________________________________ firma ________________________________________</w:t>
      </w:r>
    </w:p>
    <w:p w:rsidR="00000000" w:rsidDel="00000000" w:rsidP="00000000" w:rsidRDefault="00000000" w:rsidRPr="00000000" w14:paraId="0000005C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 INOLTRE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, di:</w:t>
      </w:r>
    </w:p>
    <w:p w:rsidR="00000000" w:rsidDel="00000000" w:rsidP="00000000" w:rsidRDefault="00000000" w:rsidRPr="00000000" w14:paraId="0000005E">
      <w:pPr>
        <w:widowControl w:val="1"/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impegnarsi a documentare puntualmente tutta l’ attività svolta;</w:t>
      </w:r>
    </w:p>
    <w:p w:rsidR="00000000" w:rsidDel="00000000" w:rsidP="00000000" w:rsidRDefault="00000000" w:rsidRPr="00000000" w14:paraId="0000005F">
      <w:pPr>
        <w:widowControl w:val="1"/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essere disponibile ad adattarsi al calendario definito dal TEAM, al di fuori del proprio orario di servizio;</w:t>
      </w:r>
    </w:p>
    <w:p w:rsidR="00000000" w:rsidDel="00000000" w:rsidP="00000000" w:rsidRDefault="00000000" w:rsidRPr="00000000" w14:paraId="00000060">
      <w:pPr>
        <w:widowControl w:val="1"/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avere la competenza informatica all’uso della piattaforma online “Gestione progetti PNRR” e di quant’altro occorrente per svolgere con correttezza, tempestività ed efficacia i compiti inerenti la figura professionale per la quale si partecipa ovvero di acquisirla nei tempi previsti dall’incarico.</w:t>
      </w:r>
    </w:p>
    <w:p w:rsidR="00000000" w:rsidDel="00000000" w:rsidP="00000000" w:rsidRDefault="00000000" w:rsidRPr="00000000" w14:paraId="00000061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data __________________________________ firma ________________________________________</w:t>
      </w:r>
    </w:p>
    <w:p w:rsidR="00000000" w:rsidDel="00000000" w:rsidP="00000000" w:rsidRDefault="00000000" w:rsidRPr="00000000" w14:paraId="00000063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Si allega alla presente:</w:t>
      </w:r>
    </w:p>
    <w:p w:rsidR="00000000" w:rsidDel="00000000" w:rsidP="00000000" w:rsidRDefault="00000000" w:rsidRPr="00000000" w14:paraId="00000065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1)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curriculum vitae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aggiornato e sottoscritto contenente una autodichiarazione di veridicità dei dati e delle informazioni contenute, ai sensi degli artt. 46 e 47 del D.P.R. 445/2000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2) fotocopia del documento di identità in corso di validità</w:t>
      </w:r>
    </w:p>
    <w:p w:rsidR="00000000" w:rsidDel="00000000" w:rsidP="00000000" w:rsidRDefault="00000000" w:rsidRPr="00000000" w14:paraId="00000067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3) Allegato B (griglia di valutazione)</w:t>
      </w:r>
    </w:p>
    <w:p w:rsidR="00000000" w:rsidDel="00000000" w:rsidP="00000000" w:rsidRDefault="00000000" w:rsidRPr="00000000" w14:paraId="00000068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data __________________________________ firma 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6B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Il/la sottoscritto/a, ai sensi della legge 196/03, autorizza e alle successive modifiche e integrazioni GDPR 679/2016, autorizza l’istituto I.C.Esseneto al trattamento dei dati contenuti nella presente autocertificazione esclusivamente nell’ambito e per i fini istituzionali della Pubblica Amministrazione</w:t>
      </w:r>
    </w:p>
    <w:p w:rsidR="00000000" w:rsidDel="00000000" w:rsidP="00000000" w:rsidRDefault="00000000" w:rsidRPr="00000000" w14:paraId="0000006C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data __________________________________ firma ________________________________________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Verdana"/>
  <w:font w:name="Georgia"/>
  <w:font w:name="Calibri"/>
  <w:font w:name="Times New Roman"/>
  <w:font w:name="Verdana-Bold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-431799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27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0" y="0"/>
                          <a:chExt cx="5754926" cy="503894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5754925" cy="50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0" y="0"/>
                            <a:ext cx="5754926" cy="503894"/>
                            <a:chOff x="0" y="0"/>
                            <a:chExt cx="5754926" cy="503894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0" y="0"/>
                              <a:ext cx="5754926" cy="50389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33889" y="193890"/>
                              <a:ext cx="5391396" cy="226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CnPr/>
                        <wps:spPr>
                          <a:xfrm>
                            <a:off x="110437" y="90291"/>
                            <a:ext cx="5438300" cy="1"/>
                          </a:xfrm>
                          <a:prstGeom prst="straightConnector1">
                            <a:avLst/>
                          </a:prstGeom>
                          <a:noFill/>
                          <a:ln cap="flat" cmpd="sng" w="25400">
                            <a:solidFill>
                              <a:srgbClr val="3E9389"/>
                            </a:solidFill>
                            <a:prstDash val="solid"/>
                            <a:miter lim="8000"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-431799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2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7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-507999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28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0" y="0"/>
                          <a:chExt cx="5754926" cy="503894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5754925" cy="50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0" y="0"/>
                            <a:ext cx="5754926" cy="503894"/>
                            <a:chOff x="0" y="0"/>
                            <a:chExt cx="5754926" cy="503894"/>
                          </a:xfrm>
                        </wpg:grpSpPr>
                        <wps:wsp>
                          <wps:cNvSpPr/>
                          <wps:cNvPr id="10" name="Shape 10"/>
                          <wps:spPr>
                            <a:xfrm>
                              <a:off x="0" y="0"/>
                              <a:ext cx="5754926" cy="50389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11" name="Shape 11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40244" y="73055"/>
                              <a:ext cx="5391396" cy="226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CnPr/>
                        <wps:spPr>
                          <a:xfrm>
                            <a:off x="116793" y="20334"/>
                            <a:ext cx="5438300" cy="1"/>
                          </a:xfrm>
                          <a:prstGeom prst="straightConnector1">
                            <a:avLst/>
                          </a:prstGeom>
                          <a:noFill/>
                          <a:ln cap="flat" cmpd="sng" w="25400">
                            <a:solidFill>
                              <a:srgbClr val="3E9389"/>
                            </a:solidFill>
                            <a:prstDash val="solid"/>
                            <a:miter lim="8000"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-507999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28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7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6F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3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2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0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7"/>
    <w:bookmarkEnd w:id="7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71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2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3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74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</w:t>
    </w:r>
    <w:r w:rsidDel="00000000" w:rsidR="00000000" w:rsidRPr="00000000">
      <w:rPr>
        <w:i w:val="1"/>
        <w:sz w:val="24"/>
        <w:szCs w:val="24"/>
        <w:rtl w:val="0"/>
      </w:rPr>
      <w:t xml:space="preserve">- Domanda di partecipazione alla selezione TEAM D.M.65/2023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6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7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058" w:hanging="360"/>
      </w:pPr>
      <w:rPr/>
    </w:lvl>
    <w:lvl w:ilvl="1">
      <w:start w:val="1"/>
      <w:numFmt w:val="bullet"/>
      <w:lvlText w:val="○"/>
      <w:lvlJc w:val="left"/>
      <w:pPr>
        <w:ind w:left="1778" w:hanging="360"/>
      </w:pPr>
      <w:rPr/>
    </w:lvl>
    <w:lvl w:ilvl="2">
      <w:start w:val="1"/>
      <w:numFmt w:val="bullet"/>
      <w:lvlText w:val="■"/>
      <w:lvlJc w:val="left"/>
      <w:pPr>
        <w:ind w:left="2498" w:hanging="180"/>
      </w:pPr>
      <w:rPr/>
    </w:lvl>
    <w:lvl w:ilvl="3">
      <w:start w:val="1"/>
      <w:numFmt w:val="bullet"/>
      <w:lvlText w:val="●"/>
      <w:lvlJc w:val="left"/>
      <w:pPr>
        <w:ind w:left="3218" w:hanging="360"/>
      </w:pPr>
      <w:rPr/>
    </w:lvl>
    <w:lvl w:ilvl="4">
      <w:start w:val="1"/>
      <w:numFmt w:val="bullet"/>
      <w:lvlText w:val="○"/>
      <w:lvlJc w:val="left"/>
      <w:pPr>
        <w:ind w:left="3938" w:hanging="360"/>
      </w:pPr>
      <w:rPr/>
    </w:lvl>
    <w:lvl w:ilvl="5">
      <w:start w:val="1"/>
      <w:numFmt w:val="bullet"/>
      <w:lvlText w:val="■"/>
      <w:lvlJc w:val="left"/>
      <w:pPr>
        <w:ind w:left="4658" w:hanging="180"/>
      </w:pPr>
      <w:rPr/>
    </w:lvl>
    <w:lvl w:ilvl="6">
      <w:start w:val="1"/>
      <w:numFmt w:val="bullet"/>
      <w:lvlText w:val="●"/>
      <w:lvlJc w:val="left"/>
      <w:pPr>
        <w:ind w:left="5378" w:hanging="360"/>
      </w:pPr>
      <w:rPr/>
    </w:lvl>
    <w:lvl w:ilvl="7">
      <w:start w:val="1"/>
      <w:numFmt w:val="bullet"/>
      <w:lvlText w:val="○"/>
      <w:lvlJc w:val="left"/>
      <w:pPr>
        <w:ind w:left="6098" w:hanging="360"/>
      </w:pPr>
      <w:rPr/>
    </w:lvl>
    <w:lvl w:ilvl="8">
      <w:start w:val="1"/>
      <w:numFmt w:val="bullet"/>
      <w:lvlText w:val="■"/>
      <w:lvlJc w:val="left"/>
      <w:pPr>
        <w:ind w:left="6818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qFormat w:val="1"/>
    <w:pPr>
      <w:keepNext w:val="1"/>
      <w:outlineLvl w:val="2"/>
    </w:pPr>
    <w:rPr>
      <w:rFonts w:ascii="Verdana" w:hAnsi="Verdana"/>
      <w:sz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sche23" w:customStyle="1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23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5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1/PR08wxP9+CFxmBxtqIEcUYTg==">CgMxLjAyCGguZ2pkZ3hzMg5oLm9iN2h5ZGNnMzV0bDIOaC52dHFlejhuaHpwaHEyDmgubXM4dTk3ZTM1Y29pMg5oLmd2ZG8ybmhuOHhneTIOaC41amQ2eW94MnQ4d2kyCWguMWZvYjl0ZTIJaC4yZXQ5MnAwOAByITFVWXREakpsUlVZQXBzRVpVMnVrUzBHaUFOZmZGUWVmVw==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